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100"/>
      </w:tblGrid>
      <w:tr w:rsidR="00FE6A31" w14:paraId="4477C3E7" w14:textId="77777777" w:rsidTr="00347EE5">
        <w:trPr>
          <w:trHeight w:val="989"/>
        </w:trPr>
        <w:tc>
          <w:tcPr>
            <w:tcW w:w="8100" w:type="dxa"/>
            <w:vMerge w:val="restart"/>
            <w:vAlign w:val="center"/>
          </w:tcPr>
          <w:p w14:paraId="08A2E5B4" w14:textId="77777777" w:rsidR="00FE6A31" w:rsidRDefault="00FE6A31" w:rsidP="00347EE5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4E72784" wp14:editId="22E3CF9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162560</wp:posOffset>
                      </wp:positionV>
                      <wp:extent cx="6866890" cy="629920"/>
                      <wp:effectExtent l="10160" t="4445" r="9525" b="381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66890" cy="629920"/>
                                <a:chOff x="1067642" y="1056258"/>
                                <a:chExt cx="68671" cy="629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7" descr="DOL MasterLogo_B&amp;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68515" y="1056258"/>
                                  <a:ext cx="5715" cy="57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" name="Straight Connector 8"/>
                              <wps:cNvCnPr/>
                              <wps:spPr bwMode="auto">
                                <a:xfrm>
                                  <a:off x="1067642" y="1062175"/>
                                  <a:ext cx="68580" cy="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Control 5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1074614" y="1056276"/>
                                  <a:ext cx="61699" cy="6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 algn="in">
                                      <a:noFill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F45263" id="Group 1" o:spid="_x0000_s1026" style="position:absolute;margin-left:-6.25pt;margin-top:12.8pt;width:540.7pt;height:49.6pt;z-index:251659264" coordorigin="10676,10562" coordsize="686,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alt="DOL MasterLogo_B&amp;W" style="position:absolute;left:10685;top:10562;width:57;height: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">
                        <v:imagedata r:id="rId9" o:title="DOL MasterLogo_B&amp;W"/>
                      </v:shape>
                      <v:line id="Straight Connector 8" o:spid="_x0000_s1028" style="position:absolute;visibility:visible;mso-wrap-style:square" from="10676,10621" to="11362,10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          <v:rect id="Control 5" o:spid="_x0000_s1029" style="position:absolute;left:10746;top:10562;width:617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" filled="f" stroked="f" insetpen="t">
                        <o:lock v:ext="edit" shapetype="t"/>
                        <v:textbox inset="0,0,0,0"/>
                      </v:rect>
                    </v:group>
                  </w:pict>
                </mc:Fallback>
              </mc:AlternateContent>
            </w:r>
          </w:p>
          <w:p w14:paraId="6C52EDC0" w14:textId="77777777" w:rsidR="00FE6A31" w:rsidRPr="00374D5F" w:rsidRDefault="00FE6A31" w:rsidP="00347EE5">
            <w:pPr>
              <w:pStyle w:val="Header"/>
              <w:tabs>
                <w:tab w:val="left" w:pos="43"/>
              </w:tabs>
              <w:rPr>
                <w:color w:val="000000"/>
                <w:kern w:val="28"/>
              </w:rPr>
            </w:pPr>
            <w:r>
              <w:rPr>
                <w:sz w:val="86"/>
                <w:szCs w:val="86"/>
              </w:rPr>
              <w:t xml:space="preserve">     News Release</w:t>
            </w:r>
          </w:p>
        </w:tc>
      </w:tr>
      <w:tr w:rsidR="00FE6A31" w14:paraId="32532BAA" w14:textId="77777777" w:rsidTr="00347EE5">
        <w:trPr>
          <w:trHeight w:val="360"/>
        </w:trPr>
        <w:tc>
          <w:tcPr>
            <w:tcW w:w="8100" w:type="dxa"/>
            <w:vMerge/>
          </w:tcPr>
          <w:p w14:paraId="41A35726" w14:textId="77777777" w:rsidR="00FE6A31" w:rsidRDefault="00FE6A31" w:rsidP="00347EE5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14:paraId="3BBEF0F3" w14:textId="31E20436" w:rsidR="00FE6A31" w:rsidRPr="001524A3" w:rsidRDefault="00FE6A31" w:rsidP="00FE6A31">
      <w:r>
        <w:t xml:space="preserve">U.S. Department of Labor | </w:t>
      </w:r>
      <w:r w:rsidR="00EB304D">
        <w:t>Febr</w:t>
      </w:r>
      <w:r w:rsidR="006E3668">
        <w:t>u</w:t>
      </w:r>
      <w:r w:rsidR="00EB304D">
        <w:t>ary</w:t>
      </w:r>
      <w:r w:rsidR="004F2BB2">
        <w:t xml:space="preserve"> </w:t>
      </w:r>
      <w:r w:rsidR="005E525D">
        <w:t>16</w:t>
      </w:r>
      <w:r w:rsidR="00E103A8" w:rsidRPr="00900B75">
        <w:t>,</w:t>
      </w:r>
      <w:r w:rsidR="00E103A8">
        <w:t xml:space="preserve"> 20</w:t>
      </w:r>
      <w:r w:rsidR="002C361E">
        <w:t>2</w:t>
      </w:r>
      <w:r w:rsidR="004F2BB2">
        <w:t>3</w:t>
      </w:r>
    </w:p>
    <w:p w14:paraId="5CA05938" w14:textId="76CB60CE" w:rsidR="00FB27F0" w:rsidRDefault="00FB27F0" w:rsidP="00FA0A74">
      <w:pPr>
        <w:spacing w:before="240"/>
        <w:jc w:val="center"/>
        <w:rPr>
          <w:b/>
          <w:bCs/>
          <w:color w:val="000000"/>
        </w:rPr>
      </w:pPr>
      <w:r w:rsidRPr="00FB27F0">
        <w:rPr>
          <w:b/>
          <w:bCs/>
          <w:color w:val="000000"/>
          <w:sz w:val="32"/>
          <w:szCs w:val="32"/>
        </w:rPr>
        <w:t xml:space="preserve">US Department of Labor </w:t>
      </w:r>
      <w:r w:rsidR="00A66875">
        <w:rPr>
          <w:b/>
          <w:bCs/>
          <w:color w:val="000000"/>
          <w:sz w:val="32"/>
          <w:szCs w:val="32"/>
        </w:rPr>
        <w:t>seeking</w:t>
      </w:r>
      <w:r w:rsidRPr="00FB27F0">
        <w:rPr>
          <w:b/>
          <w:bCs/>
          <w:color w:val="000000"/>
          <w:sz w:val="32"/>
          <w:szCs w:val="32"/>
        </w:rPr>
        <w:t xml:space="preserve"> public </w:t>
      </w:r>
      <w:r w:rsidR="00A66875">
        <w:rPr>
          <w:b/>
          <w:bCs/>
          <w:color w:val="000000"/>
          <w:sz w:val="32"/>
          <w:szCs w:val="32"/>
        </w:rPr>
        <w:t xml:space="preserve">comments </w:t>
      </w:r>
      <w:r w:rsidRPr="00FB27F0">
        <w:rPr>
          <w:b/>
          <w:bCs/>
          <w:color w:val="000000"/>
          <w:sz w:val="32"/>
          <w:szCs w:val="32"/>
        </w:rPr>
        <w:t>on moderniz</w:t>
      </w:r>
      <w:r w:rsidR="00A66875">
        <w:rPr>
          <w:b/>
          <w:bCs/>
          <w:color w:val="000000"/>
          <w:sz w:val="32"/>
          <w:szCs w:val="32"/>
        </w:rPr>
        <w:t>ing program that recognizes employers committed to best safety, health practices</w:t>
      </w:r>
    </w:p>
    <w:p w14:paraId="238331DC" w14:textId="46D55488" w:rsidR="00A66875" w:rsidRPr="00A66875" w:rsidRDefault="00A66875" w:rsidP="00A66875">
      <w:pPr>
        <w:jc w:val="center"/>
        <w:rPr>
          <w:i/>
          <w:iCs/>
          <w:color w:val="000000"/>
          <w:sz w:val="28"/>
          <w:szCs w:val="28"/>
        </w:rPr>
      </w:pPr>
      <w:r w:rsidRPr="00A66875">
        <w:rPr>
          <w:i/>
          <w:iCs/>
          <w:color w:val="000000"/>
          <w:sz w:val="28"/>
          <w:szCs w:val="28"/>
        </w:rPr>
        <w:t>OSHA</w:t>
      </w:r>
      <w:r>
        <w:rPr>
          <w:i/>
          <w:iCs/>
          <w:color w:val="000000"/>
          <w:sz w:val="28"/>
          <w:szCs w:val="28"/>
        </w:rPr>
        <w:t>’s successful Voluntary Protection Program helps provide safe workplaces</w:t>
      </w:r>
    </w:p>
    <w:p w14:paraId="5623E652" w14:textId="77777777" w:rsidR="00A66875" w:rsidRDefault="00A66875" w:rsidP="00A66875">
      <w:pPr>
        <w:jc w:val="center"/>
        <w:rPr>
          <w:b/>
          <w:bCs/>
          <w:color w:val="000000"/>
        </w:rPr>
      </w:pPr>
    </w:p>
    <w:p w14:paraId="4B50537E" w14:textId="546875FA" w:rsidR="005210B3" w:rsidRDefault="00CF6885" w:rsidP="00051D63">
      <w:pPr>
        <w:pStyle w:val="NoSpacing"/>
      </w:pPr>
      <w:r>
        <w:rPr>
          <w:b/>
          <w:bCs/>
        </w:rPr>
        <w:t>WASHINGTON</w:t>
      </w:r>
      <w:r w:rsidR="00B57D8A">
        <w:rPr>
          <w:b/>
          <w:bCs/>
        </w:rPr>
        <w:t xml:space="preserve"> </w:t>
      </w:r>
      <w:r w:rsidR="00B57D8A">
        <w:t xml:space="preserve">– </w:t>
      </w:r>
      <w:r w:rsidR="00051D63" w:rsidRPr="00051D63">
        <w:t>The U.S. Department of Labor</w:t>
      </w:r>
      <w:r w:rsidR="005210B3">
        <w:t xml:space="preserve"> announced that its</w:t>
      </w:r>
      <w:r w:rsidR="00051D63" w:rsidRPr="00051D63">
        <w:t xml:space="preserve"> Occupational Safety and Health Administration </w:t>
      </w:r>
      <w:r w:rsidR="005210B3">
        <w:t xml:space="preserve">is inviting the public and workplace safety stakeholders to share their </w:t>
      </w:r>
      <w:r w:rsidR="00051D63" w:rsidRPr="00051D63">
        <w:t>comment</w:t>
      </w:r>
      <w:r w:rsidR="005210B3">
        <w:t>s</w:t>
      </w:r>
      <w:r w:rsidR="00051D63" w:rsidRPr="00051D63">
        <w:t xml:space="preserve"> </w:t>
      </w:r>
      <w:r w:rsidR="005210B3">
        <w:t xml:space="preserve">on how the agency can best </w:t>
      </w:r>
      <w:r w:rsidR="00B179A0">
        <w:t xml:space="preserve">honor </w:t>
      </w:r>
      <w:r w:rsidR="005210B3">
        <w:t xml:space="preserve">companies </w:t>
      </w:r>
      <w:r w:rsidR="00FA0A74">
        <w:t>who make</w:t>
      </w:r>
      <w:r w:rsidR="00B179A0">
        <w:t xml:space="preserve"> exceptional </w:t>
      </w:r>
      <w:r w:rsidR="005210B3">
        <w:t>commit</w:t>
      </w:r>
      <w:r w:rsidR="00B179A0">
        <w:t>ments</w:t>
      </w:r>
      <w:r w:rsidR="005210B3">
        <w:t xml:space="preserve"> to workplace safety and health</w:t>
      </w:r>
      <w:r w:rsidR="00B179A0">
        <w:t>, and encourage others to follow</w:t>
      </w:r>
      <w:r w:rsidR="005210B3">
        <w:t xml:space="preserve">. </w:t>
      </w:r>
    </w:p>
    <w:p w14:paraId="13A26660" w14:textId="77777777" w:rsidR="005210B3" w:rsidRDefault="005210B3" w:rsidP="00051D63">
      <w:pPr>
        <w:pStyle w:val="NoSpacing"/>
      </w:pPr>
    </w:p>
    <w:p w14:paraId="2050FF54" w14:textId="53FCF26F" w:rsidR="00B179A0" w:rsidRDefault="005210B3" w:rsidP="005210B3">
      <w:pPr>
        <w:pStyle w:val="NoSpacing"/>
      </w:pPr>
      <w:r>
        <w:t xml:space="preserve">Established in </w:t>
      </w:r>
      <w:r w:rsidRPr="00051D63">
        <w:t>1982</w:t>
      </w:r>
      <w:r>
        <w:t xml:space="preserve">, </w:t>
      </w:r>
      <w:hyperlink r:id="rId10" w:tooltip="OSHA’s Voluntary Protection Program" w:history="1">
        <w:r w:rsidRPr="00B179A0">
          <w:rPr>
            <w:rStyle w:val="Hyperlink"/>
          </w:rPr>
          <w:t>OSHA’s Voluntary Protection Program</w:t>
        </w:r>
      </w:hyperlink>
      <w:r>
        <w:t xml:space="preserve"> </w:t>
      </w:r>
      <w:r w:rsidRPr="00051D63">
        <w:t>recognize</w:t>
      </w:r>
      <w:r w:rsidR="00B179A0">
        <w:t>s</w:t>
      </w:r>
      <w:r w:rsidRPr="00051D63">
        <w:t xml:space="preserve"> workplaces </w:t>
      </w:r>
      <w:r w:rsidR="00B179A0">
        <w:t>that demonstrate best practices in</w:t>
      </w:r>
      <w:r w:rsidRPr="00051D63">
        <w:t xml:space="preserve"> safety and health management</w:t>
      </w:r>
      <w:r w:rsidR="00B179A0">
        <w:t xml:space="preserve"> and serve as </w:t>
      </w:r>
      <w:r w:rsidR="00FA0A74">
        <w:t xml:space="preserve">industry </w:t>
      </w:r>
      <w:r w:rsidR="00B179A0">
        <w:t>models</w:t>
      </w:r>
      <w:r w:rsidRPr="00051D63">
        <w:t xml:space="preserve">. </w:t>
      </w:r>
      <w:r w:rsidR="00B179A0">
        <w:t>In the last 40 years,</w:t>
      </w:r>
      <w:r w:rsidRPr="00051D63">
        <w:t xml:space="preserve"> the program has </w:t>
      </w:r>
      <w:r w:rsidR="00B179A0">
        <w:t>attracted</w:t>
      </w:r>
      <w:r w:rsidRPr="00051D63">
        <w:t xml:space="preserve"> a </w:t>
      </w:r>
      <w:r w:rsidR="00B179A0">
        <w:t xml:space="preserve">wide </w:t>
      </w:r>
      <w:r w:rsidRPr="00051D63">
        <w:t>variety of organizations in many industries</w:t>
      </w:r>
      <w:r w:rsidR="00B179A0">
        <w:t>. VPP’s success has stretched OSHA</w:t>
      </w:r>
      <w:r w:rsidRPr="00051D63">
        <w:t xml:space="preserve"> resources</w:t>
      </w:r>
      <w:r w:rsidR="00B179A0">
        <w:t xml:space="preserve"> and made it more difficult to </w:t>
      </w:r>
      <w:r w:rsidRPr="00051D63">
        <w:t xml:space="preserve">ensure the quality of </w:t>
      </w:r>
      <w:r w:rsidR="00B179A0">
        <w:t>program</w:t>
      </w:r>
      <w:r w:rsidRPr="00051D63">
        <w:t xml:space="preserve"> applicants’ safety and health management systems. </w:t>
      </w:r>
    </w:p>
    <w:p w14:paraId="15B3ADDD" w14:textId="77777777" w:rsidR="00B179A0" w:rsidRDefault="00B179A0" w:rsidP="005210B3">
      <w:pPr>
        <w:pStyle w:val="NoSpacing"/>
      </w:pPr>
    </w:p>
    <w:p w14:paraId="47ABEEB1" w14:textId="7347A3FB" w:rsidR="00051D63" w:rsidRDefault="00F22298" w:rsidP="00A66875">
      <w:pPr>
        <w:pStyle w:val="NoSpacing"/>
        <w:spacing w:after="120"/>
      </w:pPr>
      <w:r>
        <w:t>By opening the program to public comments, OSHA seek</w:t>
      </w:r>
      <w:r w:rsidRPr="00F22298">
        <w:t xml:space="preserve"> </w:t>
      </w:r>
      <w:r>
        <w:t xml:space="preserve">input </w:t>
      </w:r>
      <w:r w:rsidR="009E46B0">
        <w:t xml:space="preserve">from all perspectives </w:t>
      </w:r>
      <w:r>
        <w:t>to assist</w:t>
      </w:r>
      <w:r w:rsidRPr="00051D63">
        <w:t xml:space="preserve"> the agency </w:t>
      </w:r>
      <w:r>
        <w:t xml:space="preserve">as it </w:t>
      </w:r>
      <w:r w:rsidRPr="00051D63">
        <w:t>modernize</w:t>
      </w:r>
      <w:r>
        <w:t>s a</w:t>
      </w:r>
      <w:r w:rsidRPr="00051D63">
        <w:t>nd enhance</w:t>
      </w:r>
      <w:r>
        <w:t>s</w:t>
      </w:r>
      <w:r w:rsidRPr="00051D63">
        <w:t xml:space="preserve"> </w:t>
      </w:r>
      <w:r>
        <w:t xml:space="preserve">the VPP, and continues to promote the use of workplace </w:t>
      </w:r>
      <w:r w:rsidRPr="00051D63">
        <w:t>safety and health management systems</w:t>
      </w:r>
      <w:r>
        <w:t>.</w:t>
      </w:r>
      <w:r w:rsidR="00FA0A74">
        <w:t xml:space="preserve"> </w:t>
      </w:r>
      <w:r w:rsidR="00051D63" w:rsidRPr="00051D63">
        <w:t xml:space="preserve">The </w:t>
      </w:r>
      <w:hyperlink r:id="rId11" w:tooltip="Voluntary Protection Program’s modernization project" w:history="1">
        <w:r w:rsidRPr="005E525D">
          <w:rPr>
            <w:rStyle w:val="Hyperlink"/>
          </w:rPr>
          <w:t>Voluntary Protection Program’s m</w:t>
        </w:r>
        <w:r w:rsidR="00051D63" w:rsidRPr="005E525D">
          <w:rPr>
            <w:rStyle w:val="Hyperlink"/>
          </w:rPr>
          <w:t xml:space="preserve">odernization </w:t>
        </w:r>
        <w:r w:rsidRPr="005E525D">
          <w:rPr>
            <w:rStyle w:val="Hyperlink"/>
          </w:rPr>
          <w:t>p</w:t>
        </w:r>
        <w:r w:rsidR="00051D63" w:rsidRPr="005E525D">
          <w:rPr>
            <w:rStyle w:val="Hyperlink"/>
          </w:rPr>
          <w:t>roject</w:t>
        </w:r>
      </w:hyperlink>
      <w:r>
        <w:t xml:space="preserve"> </w:t>
      </w:r>
      <w:r w:rsidR="00B32F15">
        <w:t>is seeking stakeholder input on issues such as</w:t>
      </w:r>
      <w:r w:rsidR="00051D63" w:rsidRPr="00051D63">
        <w:t xml:space="preserve">: </w:t>
      </w:r>
    </w:p>
    <w:p w14:paraId="29F0DD42" w14:textId="13CFEFF1" w:rsidR="00051D63" w:rsidRPr="00051D63" w:rsidRDefault="00051D63" w:rsidP="00FA0A74">
      <w:pPr>
        <w:pStyle w:val="NoSpacing"/>
        <w:numPr>
          <w:ilvl w:val="0"/>
          <w:numId w:val="5"/>
        </w:numPr>
        <w:spacing w:after="60"/>
      </w:pPr>
      <w:r w:rsidRPr="00051D63">
        <w:t>Align</w:t>
      </w:r>
      <w:r w:rsidR="00B32F15">
        <w:t>ing</w:t>
      </w:r>
      <w:r w:rsidRPr="00051D63">
        <w:t xml:space="preserve"> the program more closely with recent occupational safety and health management practices and system standards</w:t>
      </w:r>
      <w:r w:rsidR="00F22298">
        <w:t>.</w:t>
      </w:r>
    </w:p>
    <w:p w14:paraId="791D740E" w14:textId="079ACB23" w:rsidR="00F22298" w:rsidRDefault="00B32F15" w:rsidP="00FA0A74">
      <w:pPr>
        <w:pStyle w:val="NoSpacing"/>
        <w:numPr>
          <w:ilvl w:val="0"/>
          <w:numId w:val="5"/>
        </w:numPr>
        <w:spacing w:after="60"/>
      </w:pPr>
      <w:r>
        <w:t>How the</w:t>
      </w:r>
      <w:r w:rsidR="00051D63" w:rsidRPr="00051D63">
        <w:t xml:space="preserve"> </w:t>
      </w:r>
      <w:r>
        <w:t>program can contribute to expanding the use and</w:t>
      </w:r>
      <w:r w:rsidR="00051D63" w:rsidRPr="00051D63">
        <w:t xml:space="preserve"> effectiveness of safety and health management systems</w:t>
      </w:r>
      <w:r w:rsidR="00F22298">
        <w:t>.</w:t>
      </w:r>
    </w:p>
    <w:p w14:paraId="77028EC0" w14:textId="4F9255FF" w:rsidR="00051D63" w:rsidRDefault="00B32F15" w:rsidP="00FA0A74">
      <w:pPr>
        <w:pStyle w:val="NoSpacing"/>
        <w:numPr>
          <w:ilvl w:val="0"/>
          <w:numId w:val="5"/>
        </w:numPr>
        <w:spacing w:after="60"/>
      </w:pPr>
      <w:r>
        <w:t>Whether and how resources and tools such as</w:t>
      </w:r>
      <w:r w:rsidR="00FA0A74">
        <w:t xml:space="preserve"> “</w:t>
      </w:r>
      <w:hyperlink r:id="rId12" w:tooltip="special government employees" w:history="1">
        <w:r w:rsidR="00FA0A74" w:rsidRPr="00FA0A74">
          <w:rPr>
            <w:rStyle w:val="Hyperlink"/>
          </w:rPr>
          <w:t>special government employees</w:t>
        </w:r>
      </w:hyperlink>
      <w:r w:rsidR="00FA0A74">
        <w:t>,”</w:t>
      </w:r>
      <w:r>
        <w:t xml:space="preserve"> </w:t>
      </w:r>
      <w:r w:rsidR="00FA0A74">
        <w:t>c</w:t>
      </w:r>
      <w:r>
        <w:t xml:space="preserve">onsensus standards, third-party auditors and other methods could serve to expand the </w:t>
      </w:r>
      <w:r w:rsidR="00FA0A74">
        <w:t xml:space="preserve">program’s </w:t>
      </w:r>
      <w:r>
        <w:t>capacity without compromising effective</w:t>
      </w:r>
      <w:r w:rsidR="009F23CE">
        <w:t xml:space="preserve">ness </w:t>
      </w:r>
      <w:r>
        <w:t>and</w:t>
      </w:r>
      <w:r w:rsidR="004100CE">
        <w:t xml:space="preserve"> oversight</w:t>
      </w:r>
      <w:r w:rsidR="00051D63" w:rsidRPr="00051D63">
        <w:t>.</w:t>
      </w:r>
    </w:p>
    <w:p w14:paraId="58EFBB28" w14:textId="21DCB9D1" w:rsidR="007D1660" w:rsidRDefault="007D1660" w:rsidP="00A66875">
      <w:pPr>
        <w:pStyle w:val="NoSpacing"/>
        <w:numPr>
          <w:ilvl w:val="0"/>
          <w:numId w:val="5"/>
        </w:numPr>
      </w:pPr>
      <w:r>
        <w:t xml:space="preserve">Whether </w:t>
      </w:r>
      <w:r w:rsidR="009A6FDA">
        <w:t>particular categories of hazards need special attention in the VPP certification process.</w:t>
      </w:r>
    </w:p>
    <w:p w14:paraId="382B4D91" w14:textId="77777777" w:rsidR="00051D63" w:rsidRPr="00051D63" w:rsidRDefault="00051D63" w:rsidP="00051D63">
      <w:pPr>
        <w:pStyle w:val="NoSpacing"/>
      </w:pPr>
    </w:p>
    <w:p w14:paraId="7E02EA79" w14:textId="50734BB0" w:rsidR="00051D63" w:rsidRPr="00051D63" w:rsidRDefault="00F22298" w:rsidP="00051D63">
      <w:pPr>
        <w:pStyle w:val="NoSpacing"/>
      </w:pPr>
      <w:r>
        <w:t xml:space="preserve">OSHA is asking </w:t>
      </w:r>
      <w:hyperlink r:id="rId13" w:tooltip="list of questions" w:history="1">
        <w:r w:rsidRPr="00E379C0">
          <w:rPr>
            <w:rStyle w:val="Hyperlink"/>
          </w:rPr>
          <w:t xml:space="preserve">a </w:t>
        </w:r>
        <w:r w:rsidR="00051D63" w:rsidRPr="00E379C0">
          <w:rPr>
            <w:rStyle w:val="Hyperlink"/>
          </w:rPr>
          <w:t>series of questions</w:t>
        </w:r>
      </w:hyperlink>
      <w:r w:rsidR="00051D63" w:rsidRPr="00051D63">
        <w:t xml:space="preserve"> in </w:t>
      </w:r>
      <w:r w:rsidR="009E46B0">
        <w:t xml:space="preserve">10 </w:t>
      </w:r>
      <w:r w:rsidR="00051D63" w:rsidRPr="00051D63">
        <w:t>sections</w:t>
      </w:r>
      <w:r>
        <w:t xml:space="preserve"> to elicit useful responses to support the project’s aims. Interested members of the public should submit </w:t>
      </w:r>
      <w:r w:rsidR="00051D63" w:rsidRPr="00051D63">
        <w:t xml:space="preserve">comments and attachments, identified by Docket No. OSHA-2022-0012, using the </w:t>
      </w:r>
      <w:hyperlink r:id="rId14" w:tooltip="Federal e-Rulemaking Portal" w:history="1">
        <w:r w:rsidR="00051D63" w:rsidRPr="00051D63">
          <w:rPr>
            <w:rStyle w:val="Hyperlink"/>
          </w:rPr>
          <w:t>Federal e-Rulemaking Portal</w:t>
        </w:r>
      </w:hyperlink>
      <w:r w:rsidR="00051D63" w:rsidRPr="00051D63">
        <w:t xml:space="preserve">. </w:t>
      </w:r>
      <w:r>
        <w:t>The deadline for c</w:t>
      </w:r>
      <w:r w:rsidR="00051D63" w:rsidRPr="00051D63">
        <w:t>omments</w:t>
      </w:r>
      <w:r>
        <w:t xml:space="preserve"> is</w:t>
      </w:r>
      <w:r w:rsidR="00051D63" w:rsidRPr="00051D63">
        <w:t xml:space="preserve"> </w:t>
      </w:r>
      <w:r w:rsidR="004565B1">
        <w:t>April 14</w:t>
      </w:r>
      <w:r w:rsidR="00051D63" w:rsidRPr="00051D63">
        <w:t xml:space="preserve">, 2023. </w:t>
      </w:r>
    </w:p>
    <w:p w14:paraId="50EA15FF" w14:textId="77777777" w:rsidR="00051D63" w:rsidRPr="00051D63" w:rsidRDefault="00051D63" w:rsidP="00051D63">
      <w:pPr>
        <w:pStyle w:val="NoSpacing"/>
      </w:pPr>
    </w:p>
    <w:p w14:paraId="3F5AC329" w14:textId="2F761663" w:rsidR="00051D63" w:rsidRPr="00051D63" w:rsidRDefault="00000000" w:rsidP="00051D63">
      <w:pPr>
        <w:pStyle w:val="NoSpacing"/>
      </w:pPr>
      <w:hyperlink r:id="rId15" w:tooltip="OSHA webpage" w:history="1">
        <w:r w:rsidR="00051D63" w:rsidRPr="00A66875">
          <w:rPr>
            <w:rStyle w:val="Hyperlink"/>
          </w:rPr>
          <w:t>Learn more about OSHA</w:t>
        </w:r>
      </w:hyperlink>
      <w:r w:rsidR="00051D63" w:rsidRPr="00051D63">
        <w:t xml:space="preserve"> and the </w:t>
      </w:r>
      <w:hyperlink r:id="rId16" w:tooltip="Voluntary Protection Programs" w:history="1">
        <w:r w:rsidR="00051D63" w:rsidRPr="00051D63">
          <w:rPr>
            <w:rStyle w:val="Hyperlink"/>
          </w:rPr>
          <w:t>Voluntary Protection Programs</w:t>
        </w:r>
      </w:hyperlink>
      <w:r w:rsidR="00051D63" w:rsidRPr="00051D63">
        <w:t>.</w:t>
      </w:r>
    </w:p>
    <w:p w14:paraId="61664C50" w14:textId="77777777" w:rsidR="00B57D8A" w:rsidRDefault="00B57D8A" w:rsidP="00FA0A74">
      <w:pPr>
        <w:spacing w:before="120" w:after="120"/>
        <w:jc w:val="center"/>
      </w:pPr>
      <w:r>
        <w:t># # #</w:t>
      </w:r>
    </w:p>
    <w:p w14:paraId="697CD6A7" w14:textId="5F2C1958" w:rsidR="00B57D8A" w:rsidRDefault="007C3275" w:rsidP="00B57D8A">
      <w:pPr>
        <w:rPr>
          <w:b/>
          <w:bCs/>
        </w:rPr>
      </w:pPr>
      <w:r>
        <w:rPr>
          <w:b/>
          <w:bCs/>
        </w:rPr>
        <w:br/>
      </w:r>
      <w:r w:rsidR="00B57D8A">
        <w:rPr>
          <w:b/>
          <w:bCs/>
        </w:rPr>
        <w:t>Media Contact</w:t>
      </w:r>
      <w:r w:rsidR="004E3085">
        <w:rPr>
          <w:b/>
          <w:bCs/>
        </w:rPr>
        <w:t>s</w:t>
      </w:r>
      <w:r w:rsidR="00B57D8A">
        <w:rPr>
          <w:b/>
          <w:bCs/>
        </w:rPr>
        <w:t>:</w:t>
      </w:r>
    </w:p>
    <w:p w14:paraId="7543AB51" w14:textId="77777777" w:rsidR="00B57D8A" w:rsidRDefault="00B57D8A" w:rsidP="00B57D8A"/>
    <w:p w14:paraId="658516A7" w14:textId="5E3B0A2A" w:rsidR="001618B1" w:rsidRDefault="001618B1" w:rsidP="001618B1">
      <w:r>
        <w:t xml:space="preserve">Amanda McClure, 202-693-4675, </w:t>
      </w:r>
      <w:hyperlink r:id="rId17" w:tooltip="Email Mandy McClure" w:history="1">
        <w:r w:rsidRPr="00A138CA">
          <w:rPr>
            <w:rStyle w:val="Hyperlink"/>
          </w:rPr>
          <w:t>mcclure.amanda.c@dol.gov</w:t>
        </w:r>
      </w:hyperlink>
      <w:r>
        <w:t xml:space="preserve">   </w:t>
      </w:r>
    </w:p>
    <w:p w14:paraId="657756AE" w14:textId="235A6D9E" w:rsidR="00B57D8A" w:rsidRDefault="001618B1" w:rsidP="00B57D8A">
      <w:r>
        <w:t xml:space="preserve">Victoria Godinez, 202-693-4667, </w:t>
      </w:r>
      <w:hyperlink r:id="rId18" w:tooltip="Email Victoria Godinez" w:history="1">
        <w:r w:rsidRPr="00A138CA">
          <w:rPr>
            <w:rStyle w:val="Hyperlink"/>
          </w:rPr>
          <w:t>godinez.victoria.c@dol.gov</w:t>
        </w:r>
      </w:hyperlink>
      <w:r>
        <w:t xml:space="preserve"> </w:t>
      </w:r>
    </w:p>
    <w:p w14:paraId="1CF317DC" w14:textId="6B63A089" w:rsidR="003856C4" w:rsidRDefault="00B57D8A" w:rsidP="00E379C0">
      <w:r>
        <w:t>Release Number:  2</w:t>
      </w:r>
      <w:r w:rsidR="006E3668">
        <w:t>3</w:t>
      </w:r>
      <w:r>
        <w:t>-</w:t>
      </w:r>
      <w:r w:rsidR="00610853">
        <w:t>226</w:t>
      </w:r>
      <w:r>
        <w:t>-NAT</w:t>
      </w:r>
    </w:p>
    <w:sectPr w:rsidR="003856C4" w:rsidSect="002E1917">
      <w:footerReference w:type="default" r:id="rId1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2E2E1" w14:textId="77777777" w:rsidR="0045592A" w:rsidRDefault="0045592A" w:rsidP="00FE6A31">
      <w:r>
        <w:separator/>
      </w:r>
    </w:p>
  </w:endnote>
  <w:endnote w:type="continuationSeparator" w:id="0">
    <w:p w14:paraId="32C5690B" w14:textId="77777777" w:rsidR="0045592A" w:rsidRDefault="0045592A" w:rsidP="00FE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7C65" w14:textId="77777777" w:rsidR="00FA0A74" w:rsidRPr="005641B9" w:rsidRDefault="00FA0A74" w:rsidP="00FA0A74">
    <w:pPr>
      <w:rPr>
        <w:sz w:val="20"/>
        <w:szCs w:val="20"/>
      </w:rPr>
    </w:pPr>
    <w:r w:rsidRPr="005641B9">
      <w:rPr>
        <w:sz w:val="20"/>
        <w:szCs w:val="20"/>
      </w:rPr>
      <w:t xml:space="preserve">U.S. Department of Labor news materials are accessible at </w:t>
    </w:r>
    <w:hyperlink r:id="rId1" w:history="1">
      <w:r w:rsidRPr="005641B9">
        <w:rPr>
          <w:rStyle w:val="Hyperlink"/>
          <w:sz w:val="20"/>
          <w:szCs w:val="20"/>
        </w:rPr>
        <w:t>http://www.dol.gov</w:t>
      </w:r>
    </w:hyperlink>
    <w:r>
      <w:rPr>
        <w:sz w:val="20"/>
        <w:szCs w:val="20"/>
      </w:rPr>
      <w:t>. The d</w:t>
    </w:r>
    <w:r w:rsidRPr="005641B9">
      <w:rPr>
        <w:sz w:val="20"/>
        <w:szCs w:val="20"/>
      </w:rPr>
      <w:t xml:space="preserve">epartment’s </w:t>
    </w:r>
    <w:hyperlink r:id="rId2" w:history="1">
      <w:r w:rsidRPr="005641B9">
        <w:rPr>
          <w:rStyle w:val="Hyperlink"/>
          <w:sz w:val="20"/>
          <w:szCs w:val="20"/>
        </w:rPr>
        <w:t>Reasonable Accommodation Resource Center</w:t>
      </w:r>
    </w:hyperlink>
    <w:r w:rsidRPr="005641B9">
      <w:rPr>
        <w:sz w:val="20"/>
        <w:szCs w:val="20"/>
      </w:rPr>
      <w:t xml:space="preserve"> converts departmental information and documents into alternative formats, which include Braille and large print. For alternative forma</w:t>
    </w:r>
    <w:r>
      <w:rPr>
        <w:sz w:val="20"/>
        <w:szCs w:val="20"/>
      </w:rPr>
      <w:t>t requests, please contact the d</w:t>
    </w:r>
    <w:r w:rsidRPr="005641B9">
      <w:rPr>
        <w:sz w:val="20"/>
        <w:szCs w:val="20"/>
      </w:rPr>
      <w:t>epartment at (202) 693-7828 (voice) or (800) 877-8339 (federal relay).</w:t>
    </w:r>
  </w:p>
  <w:p w14:paraId="2C548852" w14:textId="77777777" w:rsidR="00F55856" w:rsidRPr="0082421B" w:rsidRDefault="00000000" w:rsidP="00824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A93FA" w14:textId="77777777" w:rsidR="0045592A" w:rsidRDefault="0045592A" w:rsidP="00FE6A31">
      <w:r>
        <w:separator/>
      </w:r>
    </w:p>
  </w:footnote>
  <w:footnote w:type="continuationSeparator" w:id="0">
    <w:p w14:paraId="34495BBA" w14:textId="77777777" w:rsidR="0045592A" w:rsidRDefault="0045592A" w:rsidP="00FE6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CEF"/>
    <w:multiLevelType w:val="hybridMultilevel"/>
    <w:tmpl w:val="7DACB1C6"/>
    <w:lvl w:ilvl="0" w:tplc="8E6665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47C9"/>
    <w:multiLevelType w:val="hybridMultilevel"/>
    <w:tmpl w:val="4882014C"/>
    <w:lvl w:ilvl="0" w:tplc="57526D7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265B8"/>
    <w:multiLevelType w:val="hybridMultilevel"/>
    <w:tmpl w:val="247E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B50E1"/>
    <w:multiLevelType w:val="hybridMultilevel"/>
    <w:tmpl w:val="37D451DA"/>
    <w:lvl w:ilvl="0" w:tplc="C9A8E9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4463A"/>
    <w:multiLevelType w:val="hybridMultilevel"/>
    <w:tmpl w:val="645CA1A4"/>
    <w:lvl w:ilvl="0" w:tplc="708E5A5C">
      <w:start w:val="2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731008">
    <w:abstractNumId w:val="1"/>
  </w:num>
  <w:num w:numId="2" w16cid:durableId="2011562254">
    <w:abstractNumId w:val="3"/>
  </w:num>
  <w:num w:numId="3" w16cid:durableId="1405447779">
    <w:abstractNumId w:val="0"/>
  </w:num>
  <w:num w:numId="4" w16cid:durableId="887960365">
    <w:abstractNumId w:val="2"/>
  </w:num>
  <w:num w:numId="5" w16cid:durableId="16866353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A31"/>
    <w:rsid w:val="000079C2"/>
    <w:rsid w:val="000170D0"/>
    <w:rsid w:val="00051D63"/>
    <w:rsid w:val="000A64EE"/>
    <w:rsid w:val="000C38E7"/>
    <w:rsid w:val="000F2D98"/>
    <w:rsid w:val="000F42EA"/>
    <w:rsid w:val="001034C1"/>
    <w:rsid w:val="00116B1F"/>
    <w:rsid w:val="00121083"/>
    <w:rsid w:val="001466B7"/>
    <w:rsid w:val="00155720"/>
    <w:rsid w:val="001618B1"/>
    <w:rsid w:val="00163DF8"/>
    <w:rsid w:val="001A300E"/>
    <w:rsid w:val="001A4AFC"/>
    <w:rsid w:val="001C3500"/>
    <w:rsid w:val="00200ACE"/>
    <w:rsid w:val="002111A4"/>
    <w:rsid w:val="0021580E"/>
    <w:rsid w:val="00250F0A"/>
    <w:rsid w:val="00261311"/>
    <w:rsid w:val="002877B0"/>
    <w:rsid w:val="002C361E"/>
    <w:rsid w:val="002D40C8"/>
    <w:rsid w:val="002D61AD"/>
    <w:rsid w:val="002E02C1"/>
    <w:rsid w:val="002E1917"/>
    <w:rsid w:val="002E7496"/>
    <w:rsid w:val="002F4312"/>
    <w:rsid w:val="002F497F"/>
    <w:rsid w:val="00312F31"/>
    <w:rsid w:val="00317E5F"/>
    <w:rsid w:val="003312FD"/>
    <w:rsid w:val="00345958"/>
    <w:rsid w:val="003560C8"/>
    <w:rsid w:val="00370F4B"/>
    <w:rsid w:val="00372FFB"/>
    <w:rsid w:val="003852EF"/>
    <w:rsid w:val="003856C4"/>
    <w:rsid w:val="0039356F"/>
    <w:rsid w:val="00395856"/>
    <w:rsid w:val="00397179"/>
    <w:rsid w:val="003B5779"/>
    <w:rsid w:val="003D47A9"/>
    <w:rsid w:val="003F3017"/>
    <w:rsid w:val="00402489"/>
    <w:rsid w:val="004100CE"/>
    <w:rsid w:val="00416E16"/>
    <w:rsid w:val="00424B6F"/>
    <w:rsid w:val="0043048D"/>
    <w:rsid w:val="00431DD3"/>
    <w:rsid w:val="00432EA5"/>
    <w:rsid w:val="00440D27"/>
    <w:rsid w:val="004542FD"/>
    <w:rsid w:val="0045592A"/>
    <w:rsid w:val="00455EC5"/>
    <w:rsid w:val="004565B1"/>
    <w:rsid w:val="00467EB5"/>
    <w:rsid w:val="00471E9F"/>
    <w:rsid w:val="00485A76"/>
    <w:rsid w:val="004A0650"/>
    <w:rsid w:val="004C0FCB"/>
    <w:rsid w:val="004D514D"/>
    <w:rsid w:val="004E3085"/>
    <w:rsid w:val="004F2BB2"/>
    <w:rsid w:val="005210B3"/>
    <w:rsid w:val="00552778"/>
    <w:rsid w:val="0056639C"/>
    <w:rsid w:val="00586C82"/>
    <w:rsid w:val="005C2DC7"/>
    <w:rsid w:val="005C7797"/>
    <w:rsid w:val="005D2732"/>
    <w:rsid w:val="005E5247"/>
    <w:rsid w:val="005E525D"/>
    <w:rsid w:val="00610853"/>
    <w:rsid w:val="006201F1"/>
    <w:rsid w:val="00621329"/>
    <w:rsid w:val="00642A21"/>
    <w:rsid w:val="00652DFC"/>
    <w:rsid w:val="00654FE8"/>
    <w:rsid w:val="0067578E"/>
    <w:rsid w:val="0068654B"/>
    <w:rsid w:val="006D1620"/>
    <w:rsid w:val="006E3668"/>
    <w:rsid w:val="006F1599"/>
    <w:rsid w:val="007004ED"/>
    <w:rsid w:val="007138D3"/>
    <w:rsid w:val="007165C6"/>
    <w:rsid w:val="00720E7A"/>
    <w:rsid w:val="007605F5"/>
    <w:rsid w:val="00766B41"/>
    <w:rsid w:val="007A4C4D"/>
    <w:rsid w:val="007B3B63"/>
    <w:rsid w:val="007C3275"/>
    <w:rsid w:val="007C4AE7"/>
    <w:rsid w:val="007D0A36"/>
    <w:rsid w:val="007D1660"/>
    <w:rsid w:val="007E3F12"/>
    <w:rsid w:val="007F2F52"/>
    <w:rsid w:val="00800474"/>
    <w:rsid w:val="00803558"/>
    <w:rsid w:val="0080601F"/>
    <w:rsid w:val="00815F35"/>
    <w:rsid w:val="0082421B"/>
    <w:rsid w:val="00876766"/>
    <w:rsid w:val="00887291"/>
    <w:rsid w:val="00890AEA"/>
    <w:rsid w:val="008D207B"/>
    <w:rsid w:val="008F49B9"/>
    <w:rsid w:val="00900B75"/>
    <w:rsid w:val="009025A1"/>
    <w:rsid w:val="00904EDA"/>
    <w:rsid w:val="009247B7"/>
    <w:rsid w:val="00933692"/>
    <w:rsid w:val="00955FAF"/>
    <w:rsid w:val="00960B62"/>
    <w:rsid w:val="009625A9"/>
    <w:rsid w:val="009734CB"/>
    <w:rsid w:val="00975FAF"/>
    <w:rsid w:val="00990C94"/>
    <w:rsid w:val="009A3235"/>
    <w:rsid w:val="009A6FDA"/>
    <w:rsid w:val="009B0DAD"/>
    <w:rsid w:val="009E46B0"/>
    <w:rsid w:val="009F23CE"/>
    <w:rsid w:val="00A00B93"/>
    <w:rsid w:val="00A143D0"/>
    <w:rsid w:val="00A17791"/>
    <w:rsid w:val="00A26443"/>
    <w:rsid w:val="00A352A6"/>
    <w:rsid w:val="00A45622"/>
    <w:rsid w:val="00A66875"/>
    <w:rsid w:val="00A96905"/>
    <w:rsid w:val="00AA2C13"/>
    <w:rsid w:val="00AB29AC"/>
    <w:rsid w:val="00AE00A5"/>
    <w:rsid w:val="00AE7AF4"/>
    <w:rsid w:val="00AF4EE2"/>
    <w:rsid w:val="00AF5433"/>
    <w:rsid w:val="00B179A0"/>
    <w:rsid w:val="00B32F15"/>
    <w:rsid w:val="00B57D8A"/>
    <w:rsid w:val="00B649E3"/>
    <w:rsid w:val="00B67B20"/>
    <w:rsid w:val="00B738AF"/>
    <w:rsid w:val="00B963F8"/>
    <w:rsid w:val="00BC0DF3"/>
    <w:rsid w:val="00BC0F82"/>
    <w:rsid w:val="00BC7E12"/>
    <w:rsid w:val="00BD6D97"/>
    <w:rsid w:val="00BE07FA"/>
    <w:rsid w:val="00BE1C29"/>
    <w:rsid w:val="00BE769F"/>
    <w:rsid w:val="00BF7F39"/>
    <w:rsid w:val="00C05438"/>
    <w:rsid w:val="00C06D94"/>
    <w:rsid w:val="00C15AA0"/>
    <w:rsid w:val="00C1759A"/>
    <w:rsid w:val="00C40061"/>
    <w:rsid w:val="00C515AE"/>
    <w:rsid w:val="00C73AF9"/>
    <w:rsid w:val="00C73FB1"/>
    <w:rsid w:val="00C77A6A"/>
    <w:rsid w:val="00CB3731"/>
    <w:rsid w:val="00CB4DBC"/>
    <w:rsid w:val="00CC0AB6"/>
    <w:rsid w:val="00CC1532"/>
    <w:rsid w:val="00CC44A7"/>
    <w:rsid w:val="00CC7603"/>
    <w:rsid w:val="00CD57E1"/>
    <w:rsid w:val="00CF2BC2"/>
    <w:rsid w:val="00CF6885"/>
    <w:rsid w:val="00D0143B"/>
    <w:rsid w:val="00D243AB"/>
    <w:rsid w:val="00D50A23"/>
    <w:rsid w:val="00D54402"/>
    <w:rsid w:val="00D60C79"/>
    <w:rsid w:val="00D61BAF"/>
    <w:rsid w:val="00D818EA"/>
    <w:rsid w:val="00D84554"/>
    <w:rsid w:val="00DB13BA"/>
    <w:rsid w:val="00DD0E9E"/>
    <w:rsid w:val="00DD2265"/>
    <w:rsid w:val="00DD651F"/>
    <w:rsid w:val="00DE563F"/>
    <w:rsid w:val="00E00FCA"/>
    <w:rsid w:val="00E06EA8"/>
    <w:rsid w:val="00E103A8"/>
    <w:rsid w:val="00E13A63"/>
    <w:rsid w:val="00E256C8"/>
    <w:rsid w:val="00E379C0"/>
    <w:rsid w:val="00E41CCB"/>
    <w:rsid w:val="00E47369"/>
    <w:rsid w:val="00E5583D"/>
    <w:rsid w:val="00E61FB5"/>
    <w:rsid w:val="00E66527"/>
    <w:rsid w:val="00E82BB1"/>
    <w:rsid w:val="00E866D4"/>
    <w:rsid w:val="00EA257D"/>
    <w:rsid w:val="00EB304D"/>
    <w:rsid w:val="00EB722E"/>
    <w:rsid w:val="00EC166A"/>
    <w:rsid w:val="00EE650B"/>
    <w:rsid w:val="00EE71D4"/>
    <w:rsid w:val="00EF091F"/>
    <w:rsid w:val="00F01338"/>
    <w:rsid w:val="00F1168E"/>
    <w:rsid w:val="00F13103"/>
    <w:rsid w:val="00F22298"/>
    <w:rsid w:val="00F46A2B"/>
    <w:rsid w:val="00F54DE8"/>
    <w:rsid w:val="00F7633A"/>
    <w:rsid w:val="00F807B8"/>
    <w:rsid w:val="00F840EE"/>
    <w:rsid w:val="00FA0A74"/>
    <w:rsid w:val="00FB27F0"/>
    <w:rsid w:val="00FB5CCF"/>
    <w:rsid w:val="00FB7D3B"/>
    <w:rsid w:val="00FE6A31"/>
    <w:rsid w:val="00FE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D17140"/>
  <w15:docId w15:val="{CAEC2C26-B128-4BE4-919C-998727DB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E6A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E6A3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E6A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E6A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A3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E1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1917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1917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E19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17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C82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C8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6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2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D27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8729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ydp6d7e2bamsonormal">
    <w:name w:val="ydp6d7e2bamsonormal"/>
    <w:basedOn w:val="Normal"/>
    <w:uiPriority w:val="99"/>
    <w:semiHidden/>
    <w:rsid w:val="0088729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C35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3235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B57D8A"/>
    <w:pPr>
      <w:widowControl w:val="0"/>
      <w:autoSpaceDE w:val="0"/>
      <w:autoSpaceDN w:val="0"/>
      <w:spacing w:before="240"/>
      <w:ind w:left="100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B57D8A"/>
    <w:rPr>
      <w:rFonts w:ascii="Times New Roman" w:eastAsia="Times New Roman" w:hAnsi="Times New Roman" w:cs="Times New Roman"/>
      <w:sz w:val="26"/>
      <w:szCs w:val="26"/>
    </w:rPr>
  </w:style>
  <w:style w:type="paragraph" w:styleId="NoSpacing">
    <w:name w:val="No Spacing"/>
    <w:basedOn w:val="Normal"/>
    <w:uiPriority w:val="1"/>
    <w:qFormat/>
    <w:rsid w:val="00B57D8A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sha.gov/sites/default/files/VPP_Public_Notice_2-14-23.pdf" TargetMode="External"/><Relationship Id="rId18" Type="http://schemas.openxmlformats.org/officeDocument/2006/relationships/hyperlink" Target="mailto:godinez.victoria.c@dol.go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osha.gov/sge" TargetMode="External"/><Relationship Id="rId17" Type="http://schemas.openxmlformats.org/officeDocument/2006/relationships/hyperlink" Target="mailto:mcclure.amanda.c@dol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sha.gov/vpp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sha.gov/vppmoderniz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sha.gov/" TargetMode="External"/><Relationship Id="rId10" Type="http://schemas.openxmlformats.org/officeDocument/2006/relationships/hyperlink" Target="https://www.osha.gov/vpp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regulations.gov/document/OSHA-2022-0012-000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dol.gov/agencies/oasam/civil-rights-center/internal/reasonable-accomodations-resource-center" TargetMode="External"/><Relationship Id="rId1" Type="http://schemas.openxmlformats.org/officeDocument/2006/relationships/hyperlink" Target="http://www.dol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1CC415C-6C2F-4F6B-9183-050DD39C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Labor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Brint, Chelsea E - OPA</dc:creator>
  <cp:lastModifiedBy>ahanaity</cp:lastModifiedBy>
  <cp:revision>3</cp:revision>
  <cp:lastPrinted>2022-11-14T15:26:00Z</cp:lastPrinted>
  <dcterms:created xsi:type="dcterms:W3CDTF">2023-02-16T19:10:00Z</dcterms:created>
  <dcterms:modified xsi:type="dcterms:W3CDTF">2023-02-16T19:11:00Z</dcterms:modified>
</cp:coreProperties>
</file>